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D4" w:rsidRDefault="00147963" w:rsidP="00147963">
      <w:pPr>
        <w:jc w:val="center"/>
        <w:rPr>
          <w:b/>
          <w:sz w:val="24"/>
          <w:szCs w:val="24"/>
        </w:rPr>
      </w:pPr>
      <w:proofErr w:type="spellStart"/>
      <w:r w:rsidRPr="00147963">
        <w:rPr>
          <w:b/>
          <w:sz w:val="24"/>
          <w:szCs w:val="24"/>
        </w:rPr>
        <w:t>Banksy</w:t>
      </w:r>
      <w:proofErr w:type="spellEnd"/>
      <w:r w:rsidRPr="00147963">
        <w:rPr>
          <w:b/>
          <w:sz w:val="24"/>
          <w:szCs w:val="24"/>
        </w:rPr>
        <w:t>- The Banality of the Banality of Evil</w:t>
      </w:r>
    </w:p>
    <w:p w:rsidR="00147963" w:rsidRDefault="00147963" w:rsidP="000D5FD6">
      <w:pPr>
        <w:jc w:val="center"/>
        <w:rPr>
          <w:rFonts w:ascii="Arial" w:hAnsi="Arial" w:cs="Arial"/>
          <w:b/>
          <w:bCs/>
          <w:color w:val="000000"/>
          <w:sz w:val="20"/>
          <w:szCs w:val="20"/>
          <w:shd w:val="clear" w:color="auto" w:fill="FFFFFF"/>
        </w:rPr>
      </w:pPr>
      <w:r>
        <w:rPr>
          <w:noProof/>
        </w:rPr>
        <w:drawing>
          <wp:inline distT="0" distB="0" distL="0" distR="0">
            <wp:extent cx="5855764" cy="3962400"/>
            <wp:effectExtent l="0" t="0" r="0" b="0"/>
            <wp:docPr id="1" name="Picture 1" descr="http://d2hjf9a2dz967u.cloudfront.net/posts/main_image_popups/41/original/NEW-NAZI-OIL-TIGHT-for-pop-up-use.jpg?138307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hjf9a2dz967u.cloudfront.net/posts/main_image_popups/41/original/NEW-NAZI-OIL-TIGHT-for-pop-up-use.jpg?13830745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9094" cy="3964653"/>
                    </a:xfrm>
                    <a:prstGeom prst="rect">
                      <a:avLst/>
                    </a:prstGeom>
                    <a:noFill/>
                    <a:ln>
                      <a:noFill/>
                    </a:ln>
                  </pic:spPr>
                </pic:pic>
              </a:graphicData>
            </a:graphic>
          </wp:inline>
        </w:drawing>
      </w:r>
    </w:p>
    <w:p w:rsidR="00147963" w:rsidRDefault="00147963" w:rsidP="00147963">
      <w:pPr>
        <w:jc w:val="center"/>
        <w:rPr>
          <w:rFonts w:ascii="American Typewriter" w:hAnsi="American Typewriter"/>
          <w:color w:val="231F20"/>
          <w:sz w:val="23"/>
          <w:szCs w:val="23"/>
          <w:shd w:val="clear" w:color="auto" w:fill="FFFFFF"/>
        </w:rPr>
      </w:pPr>
      <w:r>
        <w:rPr>
          <w:rFonts w:ascii="American Typewriter" w:hAnsi="American Typewriter"/>
          <w:color w:val="231F20"/>
          <w:sz w:val="23"/>
          <w:szCs w:val="23"/>
          <w:shd w:val="clear" w:color="auto" w:fill="FFFFFF"/>
        </w:rPr>
        <w:t xml:space="preserve">A thrift store painting </w:t>
      </w:r>
      <w:proofErr w:type="spellStart"/>
      <w:r>
        <w:rPr>
          <w:rFonts w:ascii="American Typewriter" w:hAnsi="American Typewriter"/>
          <w:color w:val="231F20"/>
          <w:sz w:val="23"/>
          <w:szCs w:val="23"/>
          <w:shd w:val="clear" w:color="auto" w:fill="FFFFFF"/>
        </w:rPr>
        <w:t>vandalised</w:t>
      </w:r>
      <w:proofErr w:type="spellEnd"/>
      <w:r>
        <w:rPr>
          <w:rFonts w:ascii="American Typewriter" w:hAnsi="American Typewriter"/>
          <w:color w:val="231F20"/>
          <w:sz w:val="23"/>
          <w:szCs w:val="23"/>
          <w:shd w:val="clear" w:color="auto" w:fill="FFFFFF"/>
        </w:rPr>
        <w:t xml:space="preserve"> then re-donated to the thrift store.</w:t>
      </w:r>
    </w:p>
    <w:p w:rsidR="000D5FD6" w:rsidRPr="000D5FD6" w:rsidRDefault="000D5FD6" w:rsidP="000D5FD6">
      <w:pPr>
        <w:pStyle w:val="ListParagraph"/>
        <w:numPr>
          <w:ilvl w:val="0"/>
          <w:numId w:val="3"/>
        </w:numPr>
        <w:spacing w:after="0" w:line="240" w:lineRule="auto"/>
        <w:rPr>
          <w:rFonts w:cs="Arial"/>
          <w:b/>
          <w:bCs/>
          <w:color w:val="000000"/>
          <w:sz w:val="28"/>
          <w:szCs w:val="28"/>
          <w:shd w:val="clear" w:color="auto" w:fill="FFFFFF"/>
        </w:rPr>
      </w:pPr>
      <w:r w:rsidRPr="000D5FD6">
        <w:rPr>
          <w:rFonts w:cs="Arial"/>
          <w:b/>
          <w:bCs/>
          <w:color w:val="000000"/>
          <w:sz w:val="28"/>
          <w:szCs w:val="28"/>
          <w:shd w:val="clear" w:color="auto" w:fill="FFFFFF"/>
        </w:rPr>
        <w:t>banal</w:t>
      </w:r>
    </w:p>
    <w:p w:rsidR="000D5FD6" w:rsidRPr="000D5FD6" w:rsidRDefault="000D5FD6" w:rsidP="000D5FD6">
      <w:pPr>
        <w:spacing w:after="0" w:line="240" w:lineRule="auto"/>
        <w:rPr>
          <w:rFonts w:cs="Arial"/>
          <w:bCs/>
          <w:color w:val="000000"/>
          <w:shd w:val="clear" w:color="auto" w:fill="FFFFFF"/>
        </w:rPr>
      </w:pPr>
      <w:proofErr w:type="gramStart"/>
      <w:r w:rsidRPr="000D5FD6">
        <w:rPr>
          <w:rFonts w:cs="Arial"/>
          <w:bCs/>
          <w:color w:val="000000"/>
          <w:shd w:val="clear" w:color="auto" w:fill="FFFFFF"/>
        </w:rPr>
        <w:t>adjective</w:t>
      </w:r>
      <w:proofErr w:type="gramEnd"/>
    </w:p>
    <w:p w:rsidR="000D5FD6" w:rsidRPr="000D5FD6" w:rsidRDefault="000D5FD6" w:rsidP="000D5FD6">
      <w:pPr>
        <w:spacing w:after="0" w:line="240" w:lineRule="auto"/>
        <w:rPr>
          <w:rFonts w:cs="Arial"/>
          <w:bCs/>
          <w:color w:val="000000"/>
          <w:shd w:val="clear" w:color="auto" w:fill="FFFFFF"/>
        </w:rPr>
      </w:pPr>
      <w:proofErr w:type="gramStart"/>
      <w:r w:rsidRPr="000D5FD6">
        <w:rPr>
          <w:rFonts w:cs="Arial"/>
          <w:bCs/>
          <w:color w:val="000000"/>
          <w:shd w:val="clear" w:color="auto" w:fill="FFFFFF"/>
        </w:rPr>
        <w:t>so</w:t>
      </w:r>
      <w:proofErr w:type="gramEnd"/>
      <w:r w:rsidRPr="000D5FD6">
        <w:rPr>
          <w:rFonts w:cs="Arial"/>
          <w:bCs/>
          <w:color w:val="000000"/>
          <w:shd w:val="clear" w:color="auto" w:fill="FFFFFF"/>
        </w:rPr>
        <w:t xml:space="preserve"> lacking in originality as to be obvious and boring.</w:t>
      </w:r>
    </w:p>
    <w:p w:rsidR="000D5FD6" w:rsidRPr="000D5FD6" w:rsidRDefault="000D5FD6" w:rsidP="000D5FD6">
      <w:pPr>
        <w:spacing w:after="0" w:line="240" w:lineRule="auto"/>
        <w:rPr>
          <w:rFonts w:cs="Arial"/>
          <w:bCs/>
          <w:color w:val="000000"/>
          <w:shd w:val="clear" w:color="auto" w:fill="FFFFFF"/>
        </w:rPr>
      </w:pPr>
      <w:r w:rsidRPr="000D5FD6">
        <w:rPr>
          <w:rFonts w:cs="Arial"/>
          <w:bCs/>
          <w:color w:val="000000"/>
          <w:shd w:val="clear" w:color="auto" w:fill="FFFFFF"/>
        </w:rPr>
        <w:t>"</w:t>
      </w:r>
      <w:proofErr w:type="gramStart"/>
      <w:r w:rsidRPr="000D5FD6">
        <w:rPr>
          <w:rFonts w:cs="Arial"/>
          <w:bCs/>
          <w:color w:val="000000"/>
          <w:shd w:val="clear" w:color="auto" w:fill="FFFFFF"/>
        </w:rPr>
        <w:t>songs</w:t>
      </w:r>
      <w:proofErr w:type="gramEnd"/>
      <w:r w:rsidRPr="000D5FD6">
        <w:rPr>
          <w:rFonts w:cs="Arial"/>
          <w:bCs/>
          <w:color w:val="000000"/>
          <w:shd w:val="clear" w:color="auto" w:fill="FFFFFF"/>
        </w:rPr>
        <w:t xml:space="preserve"> with banal, repeated words"</w:t>
      </w:r>
    </w:p>
    <w:p w:rsidR="00147963" w:rsidRPr="000D5FD6" w:rsidRDefault="000D5FD6" w:rsidP="000D5FD6">
      <w:pPr>
        <w:spacing w:after="0" w:line="240" w:lineRule="auto"/>
        <w:rPr>
          <w:rFonts w:cs="Arial"/>
          <w:bCs/>
          <w:color w:val="000000"/>
          <w:shd w:val="clear" w:color="auto" w:fill="FFFFFF"/>
        </w:rPr>
      </w:pPr>
      <w:r>
        <w:rPr>
          <w:rFonts w:cs="Arial"/>
          <w:bCs/>
          <w:color w:val="000000"/>
          <w:shd w:val="clear" w:color="auto" w:fill="FFFFFF"/>
        </w:rPr>
        <w:t xml:space="preserve">synonyms: </w:t>
      </w:r>
      <w:r w:rsidRPr="000D5FD6">
        <w:rPr>
          <w:rFonts w:cs="Arial"/>
          <w:bCs/>
          <w:color w:val="000000"/>
          <w:shd w:val="clear" w:color="auto" w:fill="FFFFFF"/>
        </w:rPr>
        <w:t>trite, hackneyed, clichéd, platitudinous, vapid, commonplace, ordinary, common, stock, conventional, stereotyped, overused, overdone, overworked, stale, worn out, timeworn, tired, threadbare, hoary, hack, unimaginative, humdrum, ho-hum, unoriginal, uninteresting, dull, uninvolving, trivial</w:t>
      </w:r>
    </w:p>
    <w:p w:rsidR="00147963" w:rsidRDefault="00147963" w:rsidP="00147963">
      <w:pPr>
        <w:pStyle w:val="ListParagraph"/>
        <w:numPr>
          <w:ilvl w:val="0"/>
          <w:numId w:val="1"/>
        </w:numPr>
        <w:rPr>
          <w:rFonts w:asciiTheme="majorHAnsi" w:hAnsiTheme="majorHAnsi" w:cs="Arial"/>
          <w:bCs/>
          <w:color w:val="000000"/>
          <w:sz w:val="24"/>
          <w:szCs w:val="24"/>
          <w:shd w:val="clear" w:color="auto" w:fill="FFFFFF"/>
        </w:rPr>
      </w:pPr>
      <w:r w:rsidRPr="00A44A26">
        <w:rPr>
          <w:rFonts w:asciiTheme="majorHAnsi" w:hAnsiTheme="majorHAnsi" w:cs="Arial"/>
          <w:b/>
          <w:bCs/>
          <w:color w:val="000000"/>
          <w:sz w:val="24"/>
          <w:szCs w:val="24"/>
          <w:shd w:val="clear" w:color="auto" w:fill="FFFFFF"/>
        </w:rPr>
        <w:t>Otto Adolf Eichmann</w:t>
      </w:r>
      <w:r w:rsidRPr="00147963">
        <w:rPr>
          <w:rFonts w:asciiTheme="majorHAnsi" w:hAnsiTheme="majorHAnsi" w:cs="Arial"/>
          <w:bCs/>
          <w:color w:val="000000"/>
          <w:sz w:val="24"/>
          <w:szCs w:val="24"/>
          <w:shd w:val="clear" w:color="auto" w:fill="FFFFFF"/>
        </w:rPr>
        <w:t xml:space="preserve"> was a German Nazi SS-</w:t>
      </w:r>
      <w:proofErr w:type="spellStart"/>
      <w:r w:rsidRPr="00147963">
        <w:rPr>
          <w:rFonts w:asciiTheme="majorHAnsi" w:hAnsiTheme="majorHAnsi" w:cs="Arial"/>
          <w:bCs/>
          <w:color w:val="000000"/>
          <w:sz w:val="24"/>
          <w:szCs w:val="24"/>
          <w:shd w:val="clear" w:color="auto" w:fill="FFFFFF"/>
        </w:rPr>
        <w:t>Obersturmbannführer</w:t>
      </w:r>
      <w:proofErr w:type="spellEnd"/>
      <w:r w:rsidRPr="00147963">
        <w:rPr>
          <w:rFonts w:asciiTheme="majorHAnsi" w:hAnsiTheme="majorHAnsi" w:cs="Arial"/>
          <w:bCs/>
          <w:color w:val="000000"/>
          <w:sz w:val="24"/>
          <w:szCs w:val="24"/>
          <w:shd w:val="clear" w:color="auto" w:fill="FFFFFF"/>
        </w:rPr>
        <w:t xml:space="preserve"> (lieutenant colonel) and one of the major organizers of the Holocaust. Because of his organizational talents and ideological reliability, Eichmann was charged by SS-</w:t>
      </w:r>
      <w:proofErr w:type="spellStart"/>
      <w:r w:rsidRPr="00147963">
        <w:rPr>
          <w:rFonts w:asciiTheme="majorHAnsi" w:hAnsiTheme="majorHAnsi" w:cs="Arial"/>
          <w:bCs/>
          <w:color w:val="000000"/>
          <w:sz w:val="24"/>
          <w:szCs w:val="24"/>
          <w:shd w:val="clear" w:color="auto" w:fill="FFFFFF"/>
        </w:rPr>
        <w:t>Obergruppenführer</w:t>
      </w:r>
      <w:proofErr w:type="spellEnd"/>
      <w:r w:rsidRPr="00147963">
        <w:rPr>
          <w:rFonts w:asciiTheme="majorHAnsi" w:hAnsiTheme="majorHAnsi" w:cs="Arial"/>
          <w:bCs/>
          <w:color w:val="000000"/>
          <w:sz w:val="24"/>
          <w:szCs w:val="24"/>
          <w:shd w:val="clear" w:color="auto" w:fill="FFFFFF"/>
        </w:rPr>
        <w:t xml:space="preserve"> </w:t>
      </w:r>
      <w:proofErr w:type="spellStart"/>
      <w:r w:rsidRPr="00147963">
        <w:rPr>
          <w:rFonts w:asciiTheme="majorHAnsi" w:hAnsiTheme="majorHAnsi" w:cs="Arial"/>
          <w:bCs/>
          <w:color w:val="000000"/>
          <w:sz w:val="24"/>
          <w:szCs w:val="24"/>
          <w:shd w:val="clear" w:color="auto" w:fill="FFFFFF"/>
        </w:rPr>
        <w:t>Reinhard</w:t>
      </w:r>
      <w:proofErr w:type="spellEnd"/>
      <w:r w:rsidRPr="00147963">
        <w:rPr>
          <w:rFonts w:asciiTheme="majorHAnsi" w:hAnsiTheme="majorHAnsi" w:cs="Arial"/>
          <w:bCs/>
          <w:color w:val="000000"/>
          <w:sz w:val="24"/>
          <w:szCs w:val="24"/>
          <w:shd w:val="clear" w:color="auto" w:fill="FFFFFF"/>
        </w:rPr>
        <w:t xml:space="preserve"> </w:t>
      </w:r>
      <w:proofErr w:type="spellStart"/>
      <w:r w:rsidRPr="00147963">
        <w:rPr>
          <w:rFonts w:asciiTheme="majorHAnsi" w:hAnsiTheme="majorHAnsi" w:cs="Arial"/>
          <w:bCs/>
          <w:color w:val="000000"/>
          <w:sz w:val="24"/>
          <w:szCs w:val="24"/>
          <w:shd w:val="clear" w:color="auto" w:fill="FFFFFF"/>
        </w:rPr>
        <w:t>Heydrich</w:t>
      </w:r>
      <w:proofErr w:type="spellEnd"/>
      <w:r w:rsidRPr="00147963">
        <w:rPr>
          <w:rFonts w:asciiTheme="majorHAnsi" w:hAnsiTheme="majorHAnsi" w:cs="Arial"/>
          <w:bCs/>
          <w:color w:val="000000"/>
          <w:sz w:val="24"/>
          <w:szCs w:val="24"/>
          <w:shd w:val="clear" w:color="auto" w:fill="FFFFFF"/>
        </w:rPr>
        <w:t xml:space="preserve"> with the task of facilitating and managing the logistics of mass deportation of Jews to ghettos and extermination camps in German-occupied Eastern Europe.</w:t>
      </w:r>
    </w:p>
    <w:p w:rsidR="00A44A26" w:rsidRDefault="00A44A26" w:rsidP="00147963">
      <w:pPr>
        <w:pStyle w:val="ListParagraph"/>
        <w:numPr>
          <w:ilvl w:val="0"/>
          <w:numId w:val="1"/>
        </w:numPr>
        <w:rPr>
          <w:rFonts w:asciiTheme="majorHAnsi" w:hAnsiTheme="majorHAnsi" w:cs="Arial"/>
          <w:b/>
          <w:bCs/>
          <w:color w:val="000000"/>
          <w:sz w:val="24"/>
          <w:szCs w:val="24"/>
          <w:shd w:val="clear" w:color="auto" w:fill="FFFFFF"/>
        </w:rPr>
      </w:pPr>
      <w:r w:rsidRPr="00A44A26">
        <w:rPr>
          <w:rFonts w:asciiTheme="majorHAnsi" w:hAnsiTheme="majorHAnsi" w:cs="Arial"/>
          <w:b/>
          <w:bCs/>
          <w:color w:val="000000"/>
          <w:sz w:val="24"/>
          <w:szCs w:val="24"/>
          <w:shd w:val="clear" w:color="auto" w:fill="FFFFFF"/>
        </w:rPr>
        <w:t xml:space="preserve">Hannah Arendt </w:t>
      </w:r>
    </w:p>
    <w:p w:rsidR="00A44A26" w:rsidRPr="00A44A26" w:rsidRDefault="00A44A26" w:rsidP="00A44A26">
      <w:pPr>
        <w:pStyle w:val="ListParagraph"/>
        <w:numPr>
          <w:ilvl w:val="1"/>
          <w:numId w:val="1"/>
        </w:numPr>
        <w:rPr>
          <w:rFonts w:asciiTheme="majorHAnsi" w:hAnsiTheme="majorHAnsi" w:cs="Arial"/>
          <w:bCs/>
          <w:color w:val="000000"/>
          <w:sz w:val="24"/>
          <w:szCs w:val="24"/>
          <w:shd w:val="clear" w:color="auto" w:fill="FFFFFF"/>
        </w:rPr>
      </w:pPr>
      <w:r w:rsidRPr="00A44A26">
        <w:rPr>
          <w:rFonts w:asciiTheme="majorHAnsi" w:hAnsiTheme="majorHAnsi" w:cs="Arial"/>
          <w:bCs/>
          <w:color w:val="000000"/>
          <w:sz w:val="24"/>
          <w:szCs w:val="24"/>
          <w:u w:val="single"/>
          <w:shd w:val="clear" w:color="auto" w:fill="FFFFFF"/>
        </w:rPr>
        <w:t>The Human Condition</w:t>
      </w:r>
      <w:r w:rsidRPr="00A44A26">
        <w:rPr>
          <w:rFonts w:asciiTheme="majorHAnsi" w:hAnsiTheme="majorHAnsi" w:cs="Arial"/>
          <w:bCs/>
          <w:color w:val="000000"/>
          <w:sz w:val="24"/>
          <w:szCs w:val="24"/>
          <w:shd w:val="clear" w:color="auto" w:fill="FFFFFF"/>
        </w:rPr>
        <w:t>, published in 1958, is one of the central theoretical works of the philosopher Hannah Arendt.</w:t>
      </w:r>
      <w:r>
        <w:rPr>
          <w:rFonts w:asciiTheme="majorHAnsi" w:hAnsiTheme="majorHAnsi" w:cs="Arial"/>
          <w:bCs/>
          <w:color w:val="000000"/>
          <w:sz w:val="24"/>
          <w:szCs w:val="24"/>
          <w:shd w:val="clear" w:color="auto" w:fill="FFFFFF"/>
        </w:rPr>
        <w:t xml:space="preserve"> She is credited with coining the phrase “the human condition.”</w:t>
      </w:r>
    </w:p>
    <w:p w:rsidR="00147963" w:rsidRPr="00147963" w:rsidRDefault="00147963" w:rsidP="00A44A26">
      <w:pPr>
        <w:pStyle w:val="ListParagraph"/>
        <w:numPr>
          <w:ilvl w:val="1"/>
          <w:numId w:val="1"/>
        </w:numPr>
        <w:rPr>
          <w:rFonts w:asciiTheme="majorHAnsi" w:hAnsiTheme="majorHAnsi" w:cs="Arial"/>
          <w:bCs/>
          <w:color w:val="000000"/>
          <w:sz w:val="24"/>
          <w:szCs w:val="24"/>
          <w:shd w:val="clear" w:color="auto" w:fill="FFFFFF"/>
        </w:rPr>
      </w:pPr>
      <w:r w:rsidRPr="00147963">
        <w:rPr>
          <w:rFonts w:asciiTheme="majorHAnsi" w:hAnsiTheme="majorHAnsi" w:cs="Arial"/>
          <w:bCs/>
          <w:color w:val="000000"/>
          <w:sz w:val="24"/>
          <w:szCs w:val="24"/>
          <w:u w:val="single"/>
          <w:shd w:val="clear" w:color="auto" w:fill="FFFFFF"/>
        </w:rPr>
        <w:lastRenderedPageBreak/>
        <w:t xml:space="preserve">Eichmann in Jerusalem: A Report on the </w:t>
      </w:r>
      <w:r w:rsidRPr="00E737C2">
        <w:rPr>
          <w:rFonts w:asciiTheme="majorHAnsi" w:hAnsiTheme="majorHAnsi" w:cs="Arial"/>
          <w:b/>
          <w:bCs/>
          <w:color w:val="000000"/>
          <w:sz w:val="24"/>
          <w:szCs w:val="24"/>
          <w:u w:val="single"/>
          <w:shd w:val="clear" w:color="auto" w:fill="FFFFFF"/>
        </w:rPr>
        <w:t>Banality of Evil</w:t>
      </w:r>
      <w:r w:rsidRPr="00147963">
        <w:rPr>
          <w:rFonts w:asciiTheme="majorHAnsi" w:hAnsiTheme="majorHAnsi" w:cs="Arial"/>
          <w:bCs/>
          <w:color w:val="000000"/>
          <w:sz w:val="24"/>
          <w:szCs w:val="24"/>
          <w:shd w:val="clear" w:color="auto" w:fill="FFFFFF"/>
        </w:rPr>
        <w:t xml:space="preserve"> is a book by political theorist Hannah Arendt, originally published in 1963. Arendt, a Jew who fled Germany during Adolf Hitler's rise to power, reported on Adolf Eichmann's trial for The New Yorker.</w:t>
      </w:r>
    </w:p>
    <w:p w:rsidR="000D5FD6" w:rsidRPr="000D5FD6" w:rsidRDefault="000D5FD6" w:rsidP="000D5FD6">
      <w:pPr>
        <w:pStyle w:val="NormalWeb"/>
        <w:shd w:val="clear" w:color="auto" w:fill="FFFFFF"/>
        <w:spacing w:before="96" w:beforeAutospacing="0" w:after="120" w:afterAutospacing="0" w:line="288" w:lineRule="atLeast"/>
        <w:ind w:left="1440"/>
        <w:rPr>
          <w:rFonts w:asciiTheme="majorHAnsi" w:hAnsiTheme="majorHAnsi" w:cs="Arial"/>
          <w:color w:val="000000"/>
        </w:rPr>
      </w:pPr>
      <w:r w:rsidRPr="00E737C2">
        <w:rPr>
          <w:rFonts w:asciiTheme="majorHAnsi" w:hAnsiTheme="majorHAnsi" w:cs="Arial"/>
          <w:color w:val="000000"/>
          <w:highlight w:val="yellow"/>
        </w:rPr>
        <w:t>Arendt states that aside from a desire for improving his career, Eichmann showed no trace of</w:t>
      </w:r>
      <w:r w:rsidRPr="00E737C2">
        <w:rPr>
          <w:rStyle w:val="apple-converted-space"/>
          <w:rFonts w:asciiTheme="majorHAnsi" w:hAnsiTheme="majorHAnsi" w:cs="Arial"/>
          <w:color w:val="000000"/>
          <w:highlight w:val="yellow"/>
        </w:rPr>
        <w:t> </w:t>
      </w:r>
      <w:proofErr w:type="spellStart"/>
      <w:r w:rsidRPr="00E737C2">
        <w:rPr>
          <w:rFonts w:asciiTheme="majorHAnsi" w:hAnsiTheme="majorHAnsi" w:cs="Arial"/>
          <w:color w:val="000000"/>
          <w:highlight w:val="yellow"/>
        </w:rPr>
        <w:t>antisemitism</w:t>
      </w:r>
      <w:proofErr w:type="spellEnd"/>
      <w:r w:rsidRPr="00E737C2">
        <w:rPr>
          <w:rStyle w:val="apple-converted-space"/>
          <w:rFonts w:asciiTheme="majorHAnsi" w:hAnsiTheme="majorHAnsi" w:cs="Arial"/>
          <w:color w:val="000000"/>
          <w:highlight w:val="yellow"/>
        </w:rPr>
        <w:t> </w:t>
      </w:r>
      <w:r w:rsidRPr="00E737C2">
        <w:rPr>
          <w:rFonts w:asciiTheme="majorHAnsi" w:hAnsiTheme="majorHAnsi" w:cs="Arial"/>
          <w:color w:val="000000"/>
          <w:highlight w:val="yellow"/>
        </w:rPr>
        <w:t>or psychological damage. Her subtitle famously introduced the phrase the "banality of evil," which also serves as the final words of the book. In part, at least, the phrase refers to Eichmann's deportment at the trial, displaying neither guilt nor hatred, claiming he bore no responsibility because he was simply "doing his job" ("He did his</w:t>
      </w:r>
      <w:r w:rsidRPr="00E737C2">
        <w:rPr>
          <w:rStyle w:val="apple-converted-space"/>
          <w:rFonts w:asciiTheme="majorHAnsi" w:hAnsiTheme="majorHAnsi" w:cs="Arial"/>
          <w:color w:val="000000"/>
          <w:highlight w:val="yellow"/>
        </w:rPr>
        <w:t> </w:t>
      </w:r>
      <w:r w:rsidRPr="00E737C2">
        <w:rPr>
          <w:rFonts w:asciiTheme="majorHAnsi" w:hAnsiTheme="majorHAnsi" w:cs="Arial"/>
          <w:i/>
          <w:iCs/>
          <w:color w:val="000000"/>
          <w:highlight w:val="yellow"/>
        </w:rPr>
        <w:t>duty</w:t>
      </w:r>
      <w:r w:rsidRPr="00E737C2">
        <w:rPr>
          <w:rFonts w:asciiTheme="majorHAnsi" w:hAnsiTheme="majorHAnsi" w:cs="Arial"/>
          <w:color w:val="000000"/>
          <w:highlight w:val="yellow"/>
        </w:rPr>
        <w:t>...; he not only obeyed</w:t>
      </w:r>
      <w:r w:rsidRPr="00E737C2">
        <w:rPr>
          <w:rStyle w:val="apple-converted-space"/>
          <w:rFonts w:asciiTheme="majorHAnsi" w:hAnsiTheme="majorHAnsi" w:cs="Arial"/>
          <w:color w:val="000000"/>
          <w:highlight w:val="yellow"/>
        </w:rPr>
        <w:t> </w:t>
      </w:r>
      <w:r w:rsidRPr="00E737C2">
        <w:rPr>
          <w:rFonts w:asciiTheme="majorHAnsi" w:hAnsiTheme="majorHAnsi" w:cs="Arial"/>
          <w:i/>
          <w:iCs/>
          <w:color w:val="000000"/>
          <w:highlight w:val="yellow"/>
        </w:rPr>
        <w:t>orders</w:t>
      </w:r>
      <w:r w:rsidRPr="00E737C2">
        <w:rPr>
          <w:rFonts w:asciiTheme="majorHAnsi" w:hAnsiTheme="majorHAnsi" w:cs="Arial"/>
          <w:color w:val="000000"/>
          <w:highlight w:val="yellow"/>
        </w:rPr>
        <w:t>, he also obeyed the</w:t>
      </w:r>
      <w:r w:rsidRPr="00E737C2">
        <w:rPr>
          <w:rStyle w:val="apple-converted-space"/>
          <w:rFonts w:asciiTheme="majorHAnsi" w:hAnsiTheme="majorHAnsi" w:cs="Arial"/>
          <w:color w:val="000000"/>
          <w:highlight w:val="yellow"/>
        </w:rPr>
        <w:t> </w:t>
      </w:r>
      <w:r w:rsidRPr="00E737C2">
        <w:rPr>
          <w:rFonts w:asciiTheme="majorHAnsi" w:hAnsiTheme="majorHAnsi" w:cs="Arial"/>
          <w:i/>
          <w:iCs/>
          <w:color w:val="000000"/>
          <w:highlight w:val="yellow"/>
        </w:rPr>
        <w:t>law</w:t>
      </w:r>
      <w:r w:rsidRPr="00E737C2">
        <w:rPr>
          <w:rFonts w:asciiTheme="majorHAnsi" w:hAnsiTheme="majorHAnsi" w:cs="Arial"/>
          <w:color w:val="000000"/>
          <w:highlight w:val="yellow"/>
        </w:rPr>
        <w:t>." p. 135).</w:t>
      </w:r>
    </w:p>
    <w:p w:rsidR="000D5FD6" w:rsidRPr="000D5FD6" w:rsidRDefault="000D5FD6" w:rsidP="000D5FD6">
      <w:pPr>
        <w:pStyle w:val="NormalWeb"/>
        <w:shd w:val="clear" w:color="auto" w:fill="FFFFFF"/>
        <w:spacing w:before="96" w:beforeAutospacing="0" w:after="120" w:afterAutospacing="0" w:line="288" w:lineRule="atLeast"/>
        <w:ind w:left="720"/>
        <w:rPr>
          <w:rFonts w:asciiTheme="majorHAnsi" w:hAnsiTheme="majorHAnsi" w:cs="Arial"/>
          <w:color w:val="000000"/>
        </w:rPr>
      </w:pPr>
      <w:r w:rsidRPr="000D5FD6">
        <w:rPr>
          <w:rFonts w:asciiTheme="majorHAnsi" w:hAnsiTheme="majorHAnsi" w:cs="Arial"/>
          <w:color w:val="000000"/>
        </w:rPr>
        <w:t>Arendt takes Eichmann's court testimony and the historical evidence available, and makes several observations about Eichmann:</w:t>
      </w:r>
    </w:p>
    <w:p w:rsidR="00147963" w:rsidRDefault="000D5FD6" w:rsidP="000D5FD6">
      <w:pPr>
        <w:pStyle w:val="ListParagraph"/>
        <w:numPr>
          <w:ilvl w:val="0"/>
          <w:numId w:val="4"/>
        </w:numPr>
        <w:rPr>
          <w:rFonts w:asciiTheme="majorHAnsi" w:hAnsiTheme="majorHAnsi"/>
          <w:sz w:val="24"/>
          <w:szCs w:val="24"/>
        </w:rPr>
      </w:pPr>
      <w:r w:rsidRPr="000D5FD6">
        <w:rPr>
          <w:rFonts w:asciiTheme="majorHAnsi" w:hAnsiTheme="majorHAnsi"/>
          <w:sz w:val="24"/>
          <w:szCs w:val="24"/>
        </w:rPr>
        <w:t>Eichmann's inability to think for himself was exemplified by his consistent use of "stock phrases and self-invented clichés," demonstrating his unrealistic worldview and crippling lack of communication skills</w:t>
      </w:r>
      <w:r>
        <w:rPr>
          <w:rFonts w:asciiTheme="majorHAnsi" w:hAnsiTheme="majorHAnsi"/>
          <w:sz w:val="24"/>
          <w:szCs w:val="24"/>
        </w:rPr>
        <w:t>.</w:t>
      </w:r>
    </w:p>
    <w:p w:rsidR="000D5FD6" w:rsidRDefault="000D5FD6" w:rsidP="000D5FD6">
      <w:pPr>
        <w:pStyle w:val="ListParagraph"/>
        <w:numPr>
          <w:ilvl w:val="0"/>
          <w:numId w:val="4"/>
        </w:numPr>
        <w:rPr>
          <w:rFonts w:asciiTheme="majorHAnsi" w:hAnsiTheme="majorHAnsi"/>
          <w:sz w:val="24"/>
          <w:szCs w:val="24"/>
        </w:rPr>
      </w:pPr>
      <w:r w:rsidRPr="000D5FD6">
        <w:rPr>
          <w:rFonts w:asciiTheme="majorHAnsi" w:hAnsiTheme="majorHAnsi"/>
          <w:sz w:val="24"/>
          <w:szCs w:val="24"/>
        </w:rPr>
        <w:t>Eichmann was a "joiner" his entire life, in that he constantly joined organizations in order to define himself, and had difficulties thinking for himself without doing so.</w:t>
      </w:r>
    </w:p>
    <w:p w:rsidR="000D5FD6" w:rsidRDefault="000D5FD6" w:rsidP="000D5FD6">
      <w:pPr>
        <w:pStyle w:val="ListParagraph"/>
        <w:numPr>
          <w:ilvl w:val="0"/>
          <w:numId w:val="4"/>
        </w:numPr>
        <w:rPr>
          <w:rFonts w:asciiTheme="majorHAnsi" w:hAnsiTheme="majorHAnsi"/>
          <w:sz w:val="24"/>
          <w:szCs w:val="24"/>
        </w:rPr>
      </w:pPr>
      <w:r w:rsidRPr="000D5FD6">
        <w:rPr>
          <w:rFonts w:asciiTheme="majorHAnsi" w:hAnsiTheme="majorHAnsi"/>
          <w:sz w:val="24"/>
          <w:szCs w:val="24"/>
        </w:rPr>
        <w:t>Despite his claims, Eichmann was not, in fact, very intelligent. As Arendt details in the book's second chapter, he was unable to complete either high school or vocational training, and only found his first significant job (traveling salesman for the Vacuum Oil Company) through family connections.</w:t>
      </w:r>
    </w:p>
    <w:p w:rsidR="000D5FD6" w:rsidRDefault="000D5FD6" w:rsidP="000D5FD6">
      <w:pPr>
        <w:pStyle w:val="ListParagraph"/>
        <w:numPr>
          <w:ilvl w:val="0"/>
          <w:numId w:val="4"/>
        </w:numPr>
        <w:rPr>
          <w:rFonts w:asciiTheme="majorHAnsi" w:hAnsiTheme="majorHAnsi"/>
          <w:sz w:val="24"/>
          <w:szCs w:val="24"/>
        </w:rPr>
      </w:pPr>
      <w:r w:rsidRPr="000D5FD6">
        <w:rPr>
          <w:rFonts w:asciiTheme="majorHAnsi" w:hAnsiTheme="majorHAnsi"/>
          <w:sz w:val="24"/>
          <w:szCs w:val="24"/>
        </w:rPr>
        <w:t xml:space="preserve">During his imprisonment before his trial, the Israeli government sent no fewer than six psychologists to examine Eichmann. Not only did these doctors find no trace of mental illness, but they also found no evidence of abnormal personality whatsoever. </w:t>
      </w:r>
    </w:p>
    <w:p w:rsidR="003D45E1" w:rsidRPr="0026082B" w:rsidRDefault="00A44A26" w:rsidP="003D45E1">
      <w:pPr>
        <w:pStyle w:val="ListParagraph"/>
        <w:numPr>
          <w:ilvl w:val="0"/>
          <w:numId w:val="4"/>
        </w:numPr>
        <w:rPr>
          <w:rFonts w:asciiTheme="majorHAnsi" w:hAnsiTheme="majorHAnsi"/>
          <w:sz w:val="24"/>
          <w:szCs w:val="24"/>
        </w:rPr>
      </w:pPr>
      <w:r w:rsidRPr="00A44A26">
        <w:rPr>
          <w:rFonts w:asciiTheme="majorHAnsi" w:hAnsiTheme="majorHAnsi"/>
          <w:sz w:val="24"/>
          <w:szCs w:val="24"/>
        </w:rPr>
        <w:t>Arendt confirms several points where Eichmann actually claimed he was responsible for certain atrocities, even though he lacked the power and/or expertise to take these actions. Moreover, Eichmann made these claims even though they hurt his defense, hence Arendt's remark that "Bragging was the vice that was Eichmann's undoing</w:t>
      </w:r>
      <w:r>
        <w:rPr>
          <w:rFonts w:asciiTheme="majorHAnsi" w:hAnsiTheme="majorHAnsi"/>
          <w:sz w:val="24"/>
          <w:szCs w:val="24"/>
        </w:rPr>
        <w:t>.</w:t>
      </w:r>
      <w:r w:rsidRPr="00A44A26">
        <w:rPr>
          <w:rFonts w:asciiTheme="majorHAnsi" w:hAnsiTheme="majorHAnsi"/>
          <w:sz w:val="24"/>
          <w:szCs w:val="24"/>
        </w:rPr>
        <w:t>"</w:t>
      </w:r>
    </w:p>
    <w:p w:rsidR="00BB047A" w:rsidRDefault="00BB047A" w:rsidP="00E737C2">
      <w:pPr>
        <w:jc w:val="center"/>
        <w:rPr>
          <w:rFonts w:asciiTheme="majorHAnsi" w:hAnsiTheme="majorHAnsi"/>
          <w:b/>
          <w:sz w:val="24"/>
          <w:szCs w:val="24"/>
        </w:rPr>
      </w:pPr>
    </w:p>
    <w:p w:rsidR="00BB047A" w:rsidRDefault="00BB047A" w:rsidP="00E737C2">
      <w:pPr>
        <w:jc w:val="center"/>
        <w:rPr>
          <w:rFonts w:asciiTheme="majorHAnsi" w:hAnsiTheme="majorHAnsi"/>
          <w:b/>
          <w:sz w:val="24"/>
          <w:szCs w:val="24"/>
        </w:rPr>
      </w:pPr>
    </w:p>
    <w:p w:rsidR="00BB047A" w:rsidRDefault="00BB047A" w:rsidP="00E737C2">
      <w:pPr>
        <w:jc w:val="center"/>
        <w:rPr>
          <w:rFonts w:asciiTheme="majorHAnsi" w:hAnsiTheme="majorHAnsi"/>
          <w:b/>
          <w:sz w:val="24"/>
          <w:szCs w:val="24"/>
        </w:rPr>
      </w:pPr>
    </w:p>
    <w:p w:rsidR="00BB047A" w:rsidRDefault="00BB047A" w:rsidP="00E737C2">
      <w:pPr>
        <w:jc w:val="center"/>
        <w:rPr>
          <w:rFonts w:asciiTheme="majorHAnsi" w:hAnsiTheme="majorHAnsi"/>
          <w:b/>
          <w:sz w:val="24"/>
          <w:szCs w:val="24"/>
        </w:rPr>
      </w:pPr>
    </w:p>
    <w:p w:rsidR="00BB047A" w:rsidRDefault="00BB047A" w:rsidP="00E737C2">
      <w:pPr>
        <w:jc w:val="center"/>
        <w:rPr>
          <w:rFonts w:asciiTheme="majorHAnsi" w:hAnsiTheme="majorHAnsi"/>
          <w:b/>
          <w:sz w:val="24"/>
          <w:szCs w:val="24"/>
        </w:rPr>
      </w:pPr>
    </w:p>
    <w:p w:rsidR="0026082B" w:rsidRPr="00BB047A" w:rsidRDefault="0026082B" w:rsidP="00E737C2">
      <w:pPr>
        <w:jc w:val="center"/>
        <w:rPr>
          <w:rFonts w:asciiTheme="majorHAnsi" w:hAnsiTheme="majorHAnsi"/>
          <w:b/>
          <w:sz w:val="32"/>
          <w:szCs w:val="32"/>
        </w:rPr>
      </w:pPr>
      <w:r w:rsidRPr="00BB047A">
        <w:rPr>
          <w:rFonts w:asciiTheme="majorHAnsi" w:hAnsiTheme="majorHAnsi"/>
          <w:b/>
          <w:sz w:val="32"/>
          <w:szCs w:val="32"/>
        </w:rPr>
        <w:t>DISCUSS</w:t>
      </w:r>
    </w:p>
    <w:p w:rsidR="00E737C2" w:rsidRPr="00BB047A" w:rsidRDefault="003D45E1" w:rsidP="00E737C2">
      <w:pPr>
        <w:jc w:val="center"/>
        <w:rPr>
          <w:rFonts w:asciiTheme="majorHAnsi" w:hAnsiTheme="majorHAnsi"/>
          <w:b/>
          <w:sz w:val="32"/>
          <w:szCs w:val="32"/>
        </w:rPr>
      </w:pPr>
      <w:bookmarkStart w:id="0" w:name="_GoBack"/>
      <w:bookmarkEnd w:id="0"/>
      <w:r w:rsidRPr="00BB047A">
        <w:rPr>
          <w:rFonts w:asciiTheme="majorHAnsi" w:hAnsiTheme="majorHAnsi"/>
          <w:b/>
          <w:sz w:val="32"/>
          <w:szCs w:val="32"/>
        </w:rPr>
        <w:t xml:space="preserve">What is </w:t>
      </w:r>
      <w:r w:rsidR="0026082B" w:rsidRPr="00BB047A">
        <w:rPr>
          <w:rFonts w:asciiTheme="majorHAnsi" w:hAnsiTheme="majorHAnsi"/>
          <w:b/>
          <w:sz w:val="32"/>
          <w:szCs w:val="32"/>
        </w:rPr>
        <w:t xml:space="preserve">the </w:t>
      </w:r>
      <w:r w:rsidRPr="00BB047A">
        <w:rPr>
          <w:rFonts w:asciiTheme="majorHAnsi" w:hAnsiTheme="majorHAnsi"/>
          <w:b/>
          <w:sz w:val="32"/>
          <w:szCs w:val="32"/>
        </w:rPr>
        <w:t xml:space="preserve">human </w:t>
      </w:r>
      <w:r w:rsidR="0026082B" w:rsidRPr="00BB047A">
        <w:rPr>
          <w:rFonts w:asciiTheme="majorHAnsi" w:hAnsiTheme="majorHAnsi"/>
          <w:b/>
          <w:sz w:val="32"/>
          <w:szCs w:val="32"/>
        </w:rPr>
        <w:t>condition</w:t>
      </w:r>
      <w:r w:rsidRPr="00BB047A">
        <w:rPr>
          <w:rFonts w:asciiTheme="majorHAnsi" w:hAnsiTheme="majorHAnsi"/>
          <w:b/>
          <w:sz w:val="32"/>
          <w:szCs w:val="32"/>
        </w:rPr>
        <w:t xml:space="preserve">? </w:t>
      </w:r>
    </w:p>
    <w:p w:rsidR="009E1A53" w:rsidRPr="00BB047A" w:rsidRDefault="009E1A53" w:rsidP="00E737C2">
      <w:pPr>
        <w:jc w:val="center"/>
        <w:rPr>
          <w:rFonts w:asciiTheme="majorHAnsi" w:hAnsiTheme="majorHAnsi"/>
          <w:sz w:val="32"/>
          <w:szCs w:val="32"/>
        </w:rPr>
      </w:pPr>
      <w:r w:rsidRPr="00BB047A">
        <w:rPr>
          <w:rFonts w:asciiTheme="majorHAnsi" w:hAnsiTheme="majorHAnsi"/>
          <w:bCs/>
          <w:sz w:val="32"/>
          <w:szCs w:val="32"/>
        </w:rPr>
        <w:t>The human condition</w:t>
      </w:r>
      <w:r w:rsidRPr="00BB047A">
        <w:rPr>
          <w:rFonts w:asciiTheme="majorHAnsi" w:hAnsiTheme="majorHAnsi"/>
          <w:sz w:val="32"/>
          <w:szCs w:val="32"/>
        </w:rPr>
        <w:t> is "the characteristics, key events, and situations which compose the essentials of </w:t>
      </w:r>
      <w:r w:rsidRPr="00BB047A">
        <w:rPr>
          <w:rFonts w:asciiTheme="majorHAnsi" w:hAnsiTheme="majorHAnsi"/>
          <w:bCs/>
          <w:sz w:val="32"/>
          <w:szCs w:val="32"/>
        </w:rPr>
        <w:t>human</w:t>
      </w:r>
      <w:r w:rsidRPr="00BB047A">
        <w:rPr>
          <w:rFonts w:asciiTheme="majorHAnsi" w:hAnsiTheme="majorHAnsi"/>
          <w:sz w:val="32"/>
          <w:szCs w:val="32"/>
        </w:rPr>
        <w:t> existence, such as birth, growth, emotionality, aspiration, conflict, and mortality."- Wikipedia</w:t>
      </w:r>
    </w:p>
    <w:p w:rsidR="00E737C2" w:rsidRPr="00BB047A" w:rsidRDefault="00E737C2" w:rsidP="00E737C2">
      <w:pPr>
        <w:jc w:val="center"/>
        <w:rPr>
          <w:rFonts w:asciiTheme="majorHAnsi" w:hAnsiTheme="majorHAnsi"/>
          <w:sz w:val="32"/>
          <w:szCs w:val="32"/>
        </w:rPr>
      </w:pPr>
      <w:r w:rsidRPr="00BB047A">
        <w:rPr>
          <w:rFonts w:asciiTheme="majorHAnsi" w:hAnsiTheme="majorHAnsi"/>
          <w:sz w:val="32"/>
          <w:szCs w:val="32"/>
        </w:rPr>
        <w:t>Philosophical thinking about the nature of evil usually rests on the assumption that evil deeds are the product of strong passions--pride, ambition, envy, hatred. If evil is banal then is it really evil? For something to be considered part of human nature do you think it needs to have a passionate connection to the psyche?</w:t>
      </w:r>
      <w:r w:rsidR="0026082B" w:rsidRPr="00BB047A">
        <w:rPr>
          <w:rFonts w:asciiTheme="majorHAnsi" w:hAnsiTheme="majorHAnsi"/>
          <w:sz w:val="32"/>
          <w:szCs w:val="32"/>
        </w:rPr>
        <w:t xml:space="preserve"> Is </w:t>
      </w:r>
      <w:r w:rsidR="00B44069" w:rsidRPr="00BB047A">
        <w:rPr>
          <w:rFonts w:asciiTheme="majorHAnsi" w:hAnsiTheme="majorHAnsi"/>
          <w:sz w:val="32"/>
          <w:szCs w:val="32"/>
        </w:rPr>
        <w:t xml:space="preserve">the </w:t>
      </w:r>
      <w:r w:rsidR="0026082B" w:rsidRPr="00BB047A">
        <w:rPr>
          <w:rFonts w:asciiTheme="majorHAnsi" w:hAnsiTheme="majorHAnsi"/>
          <w:sz w:val="32"/>
          <w:szCs w:val="32"/>
        </w:rPr>
        <w:t xml:space="preserve">human </w:t>
      </w:r>
      <w:r w:rsidR="00B44069" w:rsidRPr="00BB047A">
        <w:rPr>
          <w:rFonts w:asciiTheme="majorHAnsi" w:hAnsiTheme="majorHAnsi"/>
          <w:sz w:val="32"/>
          <w:szCs w:val="32"/>
        </w:rPr>
        <w:t>condition</w:t>
      </w:r>
      <w:r w:rsidR="0026082B" w:rsidRPr="00BB047A">
        <w:rPr>
          <w:rFonts w:asciiTheme="majorHAnsi" w:hAnsiTheme="majorHAnsi"/>
          <w:sz w:val="32"/>
          <w:szCs w:val="32"/>
        </w:rPr>
        <w:t xml:space="preserve"> the result of</w:t>
      </w:r>
      <w:r w:rsidR="00B44069" w:rsidRPr="00BB047A">
        <w:rPr>
          <w:rFonts w:asciiTheme="majorHAnsi" w:hAnsiTheme="majorHAnsi"/>
          <w:sz w:val="32"/>
          <w:szCs w:val="32"/>
        </w:rPr>
        <w:t xml:space="preserve"> </w:t>
      </w:r>
      <w:r w:rsidR="009E1A53" w:rsidRPr="00BB047A">
        <w:rPr>
          <w:rFonts w:asciiTheme="majorHAnsi" w:hAnsiTheme="majorHAnsi"/>
          <w:sz w:val="32"/>
          <w:szCs w:val="32"/>
        </w:rPr>
        <w:t>our nurturing as children or is it just in our nature?</w:t>
      </w:r>
    </w:p>
    <w:p w:rsidR="003D45E1" w:rsidRPr="003D45E1" w:rsidRDefault="003D45E1" w:rsidP="003D45E1">
      <w:pPr>
        <w:jc w:val="center"/>
        <w:rPr>
          <w:rFonts w:asciiTheme="majorHAnsi" w:hAnsiTheme="majorHAnsi"/>
          <w:sz w:val="24"/>
          <w:szCs w:val="24"/>
        </w:rPr>
      </w:pPr>
    </w:p>
    <w:sectPr w:rsidR="003D45E1" w:rsidRPr="003D4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can Typewri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01A91"/>
    <w:multiLevelType w:val="multilevel"/>
    <w:tmpl w:val="E0721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D3470"/>
    <w:multiLevelType w:val="hybridMultilevel"/>
    <w:tmpl w:val="C3CE3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85927"/>
    <w:multiLevelType w:val="hybridMultilevel"/>
    <w:tmpl w:val="523C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0268B"/>
    <w:multiLevelType w:val="hybridMultilevel"/>
    <w:tmpl w:val="9D1843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63"/>
    <w:rsid w:val="000D5FD6"/>
    <w:rsid w:val="00147963"/>
    <w:rsid w:val="0026082B"/>
    <w:rsid w:val="003D45E1"/>
    <w:rsid w:val="009E1A53"/>
    <w:rsid w:val="00A44A26"/>
    <w:rsid w:val="00B44069"/>
    <w:rsid w:val="00BB047A"/>
    <w:rsid w:val="00E737C2"/>
    <w:rsid w:val="00F7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F6379-2E60-474E-B837-FA61B203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963"/>
    <w:rPr>
      <w:color w:val="0000FF"/>
      <w:u w:val="single"/>
    </w:rPr>
  </w:style>
  <w:style w:type="character" w:customStyle="1" w:styleId="apple-converted-space">
    <w:name w:val="apple-converted-space"/>
    <w:basedOn w:val="DefaultParagraphFont"/>
    <w:rsid w:val="00147963"/>
  </w:style>
  <w:style w:type="character" w:customStyle="1" w:styleId="ipa">
    <w:name w:val="ipa"/>
    <w:basedOn w:val="DefaultParagraphFont"/>
    <w:rsid w:val="00147963"/>
  </w:style>
  <w:style w:type="paragraph" w:styleId="BalloonText">
    <w:name w:val="Balloon Text"/>
    <w:basedOn w:val="Normal"/>
    <w:link w:val="BalloonTextChar"/>
    <w:uiPriority w:val="99"/>
    <w:semiHidden/>
    <w:unhideWhenUsed/>
    <w:rsid w:val="0014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63"/>
    <w:rPr>
      <w:rFonts w:ascii="Tahoma" w:hAnsi="Tahoma" w:cs="Tahoma"/>
      <w:sz w:val="16"/>
      <w:szCs w:val="16"/>
    </w:rPr>
  </w:style>
  <w:style w:type="paragraph" w:styleId="ListParagraph">
    <w:name w:val="List Paragraph"/>
    <w:basedOn w:val="Normal"/>
    <w:uiPriority w:val="34"/>
    <w:qFormat/>
    <w:rsid w:val="00147963"/>
    <w:pPr>
      <w:ind w:left="720"/>
      <w:contextualSpacing/>
    </w:pPr>
  </w:style>
  <w:style w:type="character" w:customStyle="1" w:styleId="lrdctph">
    <w:name w:val="lr_dct_ph"/>
    <w:basedOn w:val="DefaultParagraphFont"/>
    <w:rsid w:val="00147963"/>
  </w:style>
  <w:style w:type="character" w:customStyle="1" w:styleId="lrdctspkr">
    <w:name w:val="lr_dct_spkr"/>
    <w:basedOn w:val="DefaultParagraphFont"/>
    <w:rsid w:val="00147963"/>
  </w:style>
  <w:style w:type="character" w:styleId="Strong">
    <w:name w:val="Strong"/>
    <w:basedOn w:val="DefaultParagraphFont"/>
    <w:uiPriority w:val="22"/>
    <w:qFormat/>
    <w:rsid w:val="00147963"/>
    <w:rPr>
      <w:b/>
      <w:bCs/>
    </w:rPr>
  </w:style>
  <w:style w:type="paragraph" w:styleId="z-TopofForm">
    <w:name w:val="HTML Top of Form"/>
    <w:basedOn w:val="Normal"/>
    <w:next w:val="Normal"/>
    <w:link w:val="z-TopofFormChar"/>
    <w:hidden/>
    <w:uiPriority w:val="99"/>
    <w:semiHidden/>
    <w:unhideWhenUsed/>
    <w:rsid w:val="001479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79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79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7963"/>
    <w:rPr>
      <w:rFonts w:ascii="Arial" w:hAnsi="Arial" w:cs="Arial"/>
      <w:vanish/>
      <w:sz w:val="16"/>
      <w:szCs w:val="16"/>
    </w:rPr>
  </w:style>
  <w:style w:type="paragraph" w:styleId="NormalWeb">
    <w:name w:val="Normal (Web)"/>
    <w:basedOn w:val="Normal"/>
    <w:uiPriority w:val="99"/>
    <w:semiHidden/>
    <w:unhideWhenUsed/>
    <w:rsid w:val="000D5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9723">
      <w:bodyDiv w:val="1"/>
      <w:marLeft w:val="0"/>
      <w:marRight w:val="0"/>
      <w:marTop w:val="0"/>
      <w:marBottom w:val="0"/>
      <w:divBdr>
        <w:top w:val="none" w:sz="0" w:space="0" w:color="auto"/>
        <w:left w:val="none" w:sz="0" w:space="0" w:color="auto"/>
        <w:bottom w:val="none" w:sz="0" w:space="0" w:color="auto"/>
        <w:right w:val="none" w:sz="0" w:space="0" w:color="auto"/>
      </w:divBdr>
      <w:divsChild>
        <w:div w:id="690305335">
          <w:marLeft w:val="0"/>
          <w:marRight w:val="0"/>
          <w:marTop w:val="0"/>
          <w:marBottom w:val="0"/>
          <w:divBdr>
            <w:top w:val="none" w:sz="0" w:space="0" w:color="auto"/>
            <w:left w:val="none" w:sz="0" w:space="0" w:color="auto"/>
            <w:bottom w:val="none" w:sz="0" w:space="0" w:color="auto"/>
            <w:right w:val="none" w:sz="0" w:space="0" w:color="auto"/>
          </w:divBdr>
        </w:div>
        <w:div w:id="1582638483">
          <w:marLeft w:val="0"/>
          <w:marRight w:val="0"/>
          <w:marTop w:val="0"/>
          <w:marBottom w:val="0"/>
          <w:divBdr>
            <w:top w:val="none" w:sz="0" w:space="0" w:color="auto"/>
            <w:left w:val="none" w:sz="0" w:space="0" w:color="auto"/>
            <w:bottom w:val="none" w:sz="0" w:space="0" w:color="auto"/>
            <w:right w:val="none" w:sz="0" w:space="0" w:color="auto"/>
          </w:divBdr>
          <w:divsChild>
            <w:div w:id="287668183">
              <w:marLeft w:val="0"/>
              <w:marRight w:val="0"/>
              <w:marTop w:val="0"/>
              <w:marBottom w:val="0"/>
              <w:divBdr>
                <w:top w:val="none" w:sz="0" w:space="0" w:color="auto"/>
                <w:left w:val="none" w:sz="0" w:space="0" w:color="auto"/>
                <w:bottom w:val="none" w:sz="0" w:space="0" w:color="auto"/>
                <w:right w:val="none" w:sz="0" w:space="0" w:color="auto"/>
              </w:divBdr>
            </w:div>
            <w:div w:id="536158967">
              <w:marLeft w:val="0"/>
              <w:marRight w:val="0"/>
              <w:marTop w:val="0"/>
              <w:marBottom w:val="0"/>
              <w:divBdr>
                <w:top w:val="none" w:sz="0" w:space="0" w:color="auto"/>
                <w:left w:val="none" w:sz="0" w:space="0" w:color="auto"/>
                <w:bottom w:val="none" w:sz="0" w:space="0" w:color="auto"/>
                <w:right w:val="none" w:sz="0" w:space="0" w:color="auto"/>
              </w:divBdr>
              <w:divsChild>
                <w:div w:id="739518014">
                  <w:marLeft w:val="0"/>
                  <w:marRight w:val="0"/>
                  <w:marTop w:val="0"/>
                  <w:marBottom w:val="0"/>
                  <w:divBdr>
                    <w:top w:val="none" w:sz="0" w:space="0" w:color="auto"/>
                    <w:left w:val="none" w:sz="0" w:space="0" w:color="auto"/>
                    <w:bottom w:val="none" w:sz="0" w:space="0" w:color="auto"/>
                    <w:right w:val="none" w:sz="0" w:space="0" w:color="auto"/>
                  </w:divBdr>
                  <w:divsChild>
                    <w:div w:id="1875145027">
                      <w:marLeft w:val="0"/>
                      <w:marRight w:val="0"/>
                      <w:marTop w:val="0"/>
                      <w:marBottom w:val="0"/>
                      <w:divBdr>
                        <w:top w:val="none" w:sz="0" w:space="0" w:color="auto"/>
                        <w:left w:val="none" w:sz="0" w:space="0" w:color="auto"/>
                        <w:bottom w:val="none" w:sz="0" w:space="0" w:color="auto"/>
                        <w:right w:val="none" w:sz="0" w:space="0" w:color="auto"/>
                      </w:divBdr>
                    </w:div>
                    <w:div w:id="516044351">
                      <w:marLeft w:val="300"/>
                      <w:marRight w:val="0"/>
                      <w:marTop w:val="0"/>
                      <w:marBottom w:val="0"/>
                      <w:divBdr>
                        <w:top w:val="none" w:sz="0" w:space="0" w:color="auto"/>
                        <w:left w:val="none" w:sz="0" w:space="0" w:color="auto"/>
                        <w:bottom w:val="none" w:sz="0" w:space="0" w:color="auto"/>
                        <w:right w:val="none" w:sz="0" w:space="0" w:color="auto"/>
                      </w:divBdr>
                      <w:divsChild>
                        <w:div w:id="1293681054">
                          <w:marLeft w:val="0"/>
                          <w:marRight w:val="0"/>
                          <w:marTop w:val="0"/>
                          <w:marBottom w:val="0"/>
                          <w:divBdr>
                            <w:top w:val="none" w:sz="0" w:space="0" w:color="auto"/>
                            <w:left w:val="none" w:sz="0" w:space="0" w:color="auto"/>
                            <w:bottom w:val="none" w:sz="0" w:space="0" w:color="auto"/>
                            <w:right w:val="none" w:sz="0" w:space="0" w:color="auto"/>
                          </w:divBdr>
                          <w:divsChild>
                            <w:div w:id="910693627">
                              <w:marLeft w:val="0"/>
                              <w:marRight w:val="0"/>
                              <w:marTop w:val="0"/>
                              <w:marBottom w:val="0"/>
                              <w:divBdr>
                                <w:top w:val="none" w:sz="0" w:space="0" w:color="auto"/>
                                <w:left w:val="none" w:sz="0" w:space="0" w:color="auto"/>
                                <w:bottom w:val="none" w:sz="0" w:space="0" w:color="auto"/>
                                <w:right w:val="none" w:sz="0" w:space="0" w:color="auto"/>
                              </w:divBdr>
                            </w:div>
                            <w:div w:id="1744569076">
                              <w:marLeft w:val="0"/>
                              <w:marRight w:val="0"/>
                              <w:marTop w:val="0"/>
                              <w:marBottom w:val="0"/>
                              <w:divBdr>
                                <w:top w:val="none" w:sz="0" w:space="0" w:color="auto"/>
                                <w:left w:val="none" w:sz="0" w:space="0" w:color="auto"/>
                                <w:bottom w:val="none" w:sz="0" w:space="0" w:color="auto"/>
                                <w:right w:val="none" w:sz="0" w:space="0" w:color="auto"/>
                              </w:divBdr>
                            </w:div>
                            <w:div w:id="10034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53714">
      <w:bodyDiv w:val="1"/>
      <w:marLeft w:val="0"/>
      <w:marRight w:val="0"/>
      <w:marTop w:val="0"/>
      <w:marBottom w:val="0"/>
      <w:divBdr>
        <w:top w:val="none" w:sz="0" w:space="0" w:color="auto"/>
        <w:left w:val="none" w:sz="0" w:space="0" w:color="auto"/>
        <w:bottom w:val="none" w:sz="0" w:space="0" w:color="auto"/>
        <w:right w:val="none" w:sz="0" w:space="0" w:color="auto"/>
      </w:divBdr>
      <w:divsChild>
        <w:div w:id="613631206">
          <w:marLeft w:val="0"/>
          <w:marRight w:val="0"/>
          <w:marTop w:val="0"/>
          <w:marBottom w:val="0"/>
          <w:divBdr>
            <w:top w:val="none" w:sz="0" w:space="0" w:color="auto"/>
            <w:left w:val="none" w:sz="0" w:space="0" w:color="auto"/>
            <w:bottom w:val="none" w:sz="0" w:space="0" w:color="auto"/>
            <w:right w:val="none" w:sz="0" w:space="0" w:color="auto"/>
          </w:divBdr>
        </w:div>
        <w:div w:id="1184248283">
          <w:marLeft w:val="0"/>
          <w:marRight w:val="0"/>
          <w:marTop w:val="0"/>
          <w:marBottom w:val="0"/>
          <w:divBdr>
            <w:top w:val="none" w:sz="0" w:space="0" w:color="auto"/>
            <w:left w:val="none" w:sz="0" w:space="0" w:color="auto"/>
            <w:bottom w:val="none" w:sz="0" w:space="0" w:color="auto"/>
            <w:right w:val="none" w:sz="0" w:space="0" w:color="auto"/>
          </w:divBdr>
          <w:divsChild>
            <w:div w:id="929195262">
              <w:marLeft w:val="0"/>
              <w:marRight w:val="0"/>
              <w:marTop w:val="0"/>
              <w:marBottom w:val="0"/>
              <w:divBdr>
                <w:top w:val="none" w:sz="0" w:space="0" w:color="auto"/>
                <w:left w:val="none" w:sz="0" w:space="0" w:color="auto"/>
                <w:bottom w:val="none" w:sz="0" w:space="0" w:color="auto"/>
                <w:right w:val="none" w:sz="0" w:space="0" w:color="auto"/>
              </w:divBdr>
            </w:div>
            <w:div w:id="1287539312">
              <w:marLeft w:val="0"/>
              <w:marRight w:val="0"/>
              <w:marTop w:val="0"/>
              <w:marBottom w:val="0"/>
              <w:divBdr>
                <w:top w:val="none" w:sz="0" w:space="0" w:color="auto"/>
                <w:left w:val="none" w:sz="0" w:space="0" w:color="auto"/>
                <w:bottom w:val="none" w:sz="0" w:space="0" w:color="auto"/>
                <w:right w:val="none" w:sz="0" w:space="0" w:color="auto"/>
              </w:divBdr>
              <w:divsChild>
                <w:div w:id="1598711190">
                  <w:marLeft w:val="0"/>
                  <w:marRight w:val="0"/>
                  <w:marTop w:val="0"/>
                  <w:marBottom w:val="0"/>
                  <w:divBdr>
                    <w:top w:val="none" w:sz="0" w:space="0" w:color="auto"/>
                    <w:left w:val="none" w:sz="0" w:space="0" w:color="auto"/>
                    <w:bottom w:val="none" w:sz="0" w:space="0" w:color="auto"/>
                    <w:right w:val="none" w:sz="0" w:space="0" w:color="auto"/>
                  </w:divBdr>
                  <w:divsChild>
                    <w:div w:id="1607886824">
                      <w:marLeft w:val="0"/>
                      <w:marRight w:val="0"/>
                      <w:marTop w:val="0"/>
                      <w:marBottom w:val="0"/>
                      <w:divBdr>
                        <w:top w:val="none" w:sz="0" w:space="0" w:color="auto"/>
                        <w:left w:val="none" w:sz="0" w:space="0" w:color="auto"/>
                        <w:bottom w:val="none" w:sz="0" w:space="0" w:color="auto"/>
                        <w:right w:val="none" w:sz="0" w:space="0" w:color="auto"/>
                      </w:divBdr>
                    </w:div>
                    <w:div w:id="1454860838">
                      <w:marLeft w:val="300"/>
                      <w:marRight w:val="0"/>
                      <w:marTop w:val="0"/>
                      <w:marBottom w:val="0"/>
                      <w:divBdr>
                        <w:top w:val="none" w:sz="0" w:space="0" w:color="auto"/>
                        <w:left w:val="none" w:sz="0" w:space="0" w:color="auto"/>
                        <w:bottom w:val="none" w:sz="0" w:space="0" w:color="auto"/>
                        <w:right w:val="none" w:sz="0" w:space="0" w:color="auto"/>
                      </w:divBdr>
                      <w:divsChild>
                        <w:div w:id="423571058">
                          <w:marLeft w:val="0"/>
                          <w:marRight w:val="0"/>
                          <w:marTop w:val="0"/>
                          <w:marBottom w:val="0"/>
                          <w:divBdr>
                            <w:top w:val="none" w:sz="0" w:space="0" w:color="auto"/>
                            <w:left w:val="none" w:sz="0" w:space="0" w:color="auto"/>
                            <w:bottom w:val="none" w:sz="0" w:space="0" w:color="auto"/>
                            <w:right w:val="none" w:sz="0" w:space="0" w:color="auto"/>
                          </w:divBdr>
                          <w:divsChild>
                            <w:div w:id="1478716515">
                              <w:marLeft w:val="0"/>
                              <w:marRight w:val="0"/>
                              <w:marTop w:val="0"/>
                              <w:marBottom w:val="0"/>
                              <w:divBdr>
                                <w:top w:val="none" w:sz="0" w:space="0" w:color="auto"/>
                                <w:left w:val="none" w:sz="0" w:space="0" w:color="auto"/>
                                <w:bottom w:val="none" w:sz="0" w:space="0" w:color="auto"/>
                                <w:right w:val="none" w:sz="0" w:space="0" w:color="auto"/>
                              </w:divBdr>
                            </w:div>
                            <w:div w:id="1075476716">
                              <w:marLeft w:val="0"/>
                              <w:marRight w:val="0"/>
                              <w:marTop w:val="0"/>
                              <w:marBottom w:val="0"/>
                              <w:divBdr>
                                <w:top w:val="none" w:sz="0" w:space="0" w:color="auto"/>
                                <w:left w:val="none" w:sz="0" w:space="0" w:color="auto"/>
                                <w:bottom w:val="none" w:sz="0" w:space="0" w:color="auto"/>
                                <w:right w:val="none" w:sz="0" w:space="0" w:color="auto"/>
                              </w:divBdr>
                            </w:div>
                            <w:div w:id="16247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608675">
      <w:bodyDiv w:val="1"/>
      <w:marLeft w:val="0"/>
      <w:marRight w:val="0"/>
      <w:marTop w:val="0"/>
      <w:marBottom w:val="0"/>
      <w:divBdr>
        <w:top w:val="none" w:sz="0" w:space="0" w:color="auto"/>
        <w:left w:val="none" w:sz="0" w:space="0" w:color="auto"/>
        <w:bottom w:val="none" w:sz="0" w:space="0" w:color="auto"/>
        <w:right w:val="none" w:sz="0" w:space="0" w:color="auto"/>
      </w:divBdr>
      <w:divsChild>
        <w:div w:id="2025551429">
          <w:marLeft w:val="0"/>
          <w:marRight w:val="0"/>
          <w:marTop w:val="0"/>
          <w:marBottom w:val="0"/>
          <w:divBdr>
            <w:top w:val="none" w:sz="0" w:space="0" w:color="auto"/>
            <w:left w:val="none" w:sz="0" w:space="0" w:color="auto"/>
            <w:bottom w:val="none" w:sz="0" w:space="0" w:color="auto"/>
            <w:right w:val="none" w:sz="0" w:space="0" w:color="auto"/>
          </w:divBdr>
        </w:div>
        <w:div w:id="1572227898">
          <w:marLeft w:val="0"/>
          <w:marRight w:val="0"/>
          <w:marTop w:val="0"/>
          <w:marBottom w:val="0"/>
          <w:divBdr>
            <w:top w:val="none" w:sz="0" w:space="0" w:color="auto"/>
            <w:left w:val="none" w:sz="0" w:space="0" w:color="auto"/>
            <w:bottom w:val="none" w:sz="0" w:space="0" w:color="auto"/>
            <w:right w:val="none" w:sz="0" w:space="0" w:color="auto"/>
          </w:divBdr>
          <w:divsChild>
            <w:div w:id="1605307702">
              <w:marLeft w:val="0"/>
              <w:marRight w:val="0"/>
              <w:marTop w:val="0"/>
              <w:marBottom w:val="0"/>
              <w:divBdr>
                <w:top w:val="none" w:sz="0" w:space="0" w:color="auto"/>
                <w:left w:val="none" w:sz="0" w:space="0" w:color="auto"/>
                <w:bottom w:val="none" w:sz="0" w:space="0" w:color="auto"/>
                <w:right w:val="none" w:sz="0" w:space="0" w:color="auto"/>
              </w:divBdr>
            </w:div>
            <w:div w:id="1314677703">
              <w:marLeft w:val="0"/>
              <w:marRight w:val="0"/>
              <w:marTop w:val="0"/>
              <w:marBottom w:val="0"/>
              <w:divBdr>
                <w:top w:val="none" w:sz="0" w:space="0" w:color="auto"/>
                <w:left w:val="none" w:sz="0" w:space="0" w:color="auto"/>
                <w:bottom w:val="none" w:sz="0" w:space="0" w:color="auto"/>
                <w:right w:val="none" w:sz="0" w:space="0" w:color="auto"/>
              </w:divBdr>
              <w:divsChild>
                <w:div w:id="289358441">
                  <w:marLeft w:val="0"/>
                  <w:marRight w:val="0"/>
                  <w:marTop w:val="0"/>
                  <w:marBottom w:val="0"/>
                  <w:divBdr>
                    <w:top w:val="none" w:sz="0" w:space="0" w:color="auto"/>
                    <w:left w:val="none" w:sz="0" w:space="0" w:color="auto"/>
                    <w:bottom w:val="none" w:sz="0" w:space="0" w:color="auto"/>
                    <w:right w:val="none" w:sz="0" w:space="0" w:color="auto"/>
                  </w:divBdr>
                  <w:divsChild>
                    <w:div w:id="250894678">
                      <w:marLeft w:val="0"/>
                      <w:marRight w:val="0"/>
                      <w:marTop w:val="0"/>
                      <w:marBottom w:val="0"/>
                      <w:divBdr>
                        <w:top w:val="none" w:sz="0" w:space="0" w:color="auto"/>
                        <w:left w:val="none" w:sz="0" w:space="0" w:color="auto"/>
                        <w:bottom w:val="none" w:sz="0" w:space="0" w:color="auto"/>
                        <w:right w:val="none" w:sz="0" w:space="0" w:color="auto"/>
                      </w:divBdr>
                    </w:div>
                    <w:div w:id="80228095">
                      <w:marLeft w:val="300"/>
                      <w:marRight w:val="0"/>
                      <w:marTop w:val="0"/>
                      <w:marBottom w:val="0"/>
                      <w:divBdr>
                        <w:top w:val="none" w:sz="0" w:space="0" w:color="auto"/>
                        <w:left w:val="none" w:sz="0" w:space="0" w:color="auto"/>
                        <w:bottom w:val="none" w:sz="0" w:space="0" w:color="auto"/>
                        <w:right w:val="none" w:sz="0" w:space="0" w:color="auto"/>
                      </w:divBdr>
                      <w:divsChild>
                        <w:div w:id="2121491636">
                          <w:marLeft w:val="0"/>
                          <w:marRight w:val="0"/>
                          <w:marTop w:val="0"/>
                          <w:marBottom w:val="0"/>
                          <w:divBdr>
                            <w:top w:val="none" w:sz="0" w:space="0" w:color="auto"/>
                            <w:left w:val="none" w:sz="0" w:space="0" w:color="auto"/>
                            <w:bottom w:val="none" w:sz="0" w:space="0" w:color="auto"/>
                            <w:right w:val="none" w:sz="0" w:space="0" w:color="auto"/>
                          </w:divBdr>
                          <w:divsChild>
                            <w:div w:id="1259602159">
                              <w:marLeft w:val="0"/>
                              <w:marRight w:val="0"/>
                              <w:marTop w:val="0"/>
                              <w:marBottom w:val="0"/>
                              <w:divBdr>
                                <w:top w:val="none" w:sz="0" w:space="0" w:color="auto"/>
                                <w:left w:val="none" w:sz="0" w:space="0" w:color="auto"/>
                                <w:bottom w:val="none" w:sz="0" w:space="0" w:color="auto"/>
                                <w:right w:val="none" w:sz="0" w:space="0" w:color="auto"/>
                              </w:divBdr>
                            </w:div>
                            <w:div w:id="1631936719">
                              <w:marLeft w:val="0"/>
                              <w:marRight w:val="0"/>
                              <w:marTop w:val="0"/>
                              <w:marBottom w:val="0"/>
                              <w:divBdr>
                                <w:top w:val="none" w:sz="0" w:space="0" w:color="auto"/>
                                <w:left w:val="none" w:sz="0" w:space="0" w:color="auto"/>
                                <w:bottom w:val="none" w:sz="0" w:space="0" w:color="auto"/>
                                <w:right w:val="none" w:sz="0" w:space="0" w:color="auto"/>
                              </w:divBdr>
                            </w:div>
                            <w:div w:id="3769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5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La Rue, Laura</cp:lastModifiedBy>
  <cp:revision>3</cp:revision>
  <cp:lastPrinted>2016-11-10T20:40:00Z</cp:lastPrinted>
  <dcterms:created xsi:type="dcterms:W3CDTF">2013-11-06T19:34:00Z</dcterms:created>
  <dcterms:modified xsi:type="dcterms:W3CDTF">2016-11-10T21:26:00Z</dcterms:modified>
</cp:coreProperties>
</file>