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1" w:rsidRDefault="00512151" w:rsidP="00512151">
      <w:pPr>
        <w:autoSpaceDE w:val="0"/>
        <w:autoSpaceDN w:val="0"/>
        <w:adjustRightInd w:val="0"/>
        <w:spacing w:after="0" w:line="240" w:lineRule="auto"/>
        <w:jc w:val="center"/>
        <w:rPr>
          <w:rFonts w:ascii="alwaysforever" w:hAnsi="alwaysforever" w:cs="alwaysforever"/>
          <w:sz w:val="48"/>
          <w:szCs w:val="48"/>
        </w:rPr>
      </w:pPr>
      <w:r>
        <w:rPr>
          <w:rFonts w:ascii="alwaysforever" w:hAnsi="alwaysforever" w:cs="alwaysforever"/>
          <w:sz w:val="48"/>
          <w:szCs w:val="48"/>
        </w:rPr>
        <w:t xml:space="preserve">Elements </w:t>
      </w:r>
      <w:proofErr w:type="gramStart"/>
      <w:r>
        <w:rPr>
          <w:rFonts w:ascii="alwaysforever" w:hAnsi="alwaysforever" w:cs="alwaysforever"/>
          <w:sz w:val="48"/>
          <w:szCs w:val="48"/>
        </w:rPr>
        <w:t>Of</w:t>
      </w:r>
      <w:proofErr w:type="gramEnd"/>
      <w:r>
        <w:rPr>
          <w:rFonts w:ascii="alwaysforever" w:hAnsi="alwaysforever" w:cs="alwaysforever"/>
          <w:sz w:val="48"/>
          <w:szCs w:val="48"/>
        </w:rPr>
        <w:t xml:space="preserve"> Art Final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jc w:val="center"/>
        <w:rPr>
          <w:rFonts w:ascii="alwaysforever" w:hAnsi="alwaysforever" w:cs="alwaysforever"/>
          <w:sz w:val="48"/>
          <w:szCs w:val="48"/>
        </w:rPr>
      </w:pPr>
      <w:r>
        <w:rPr>
          <w:rFonts w:ascii="alwaysforever" w:hAnsi="alwaysforever" w:cs="alwaysforever"/>
          <w:sz w:val="48"/>
          <w:szCs w:val="48"/>
        </w:rPr>
        <w:t>Study Guide</w:t>
      </w:r>
    </w:p>
    <w:p w:rsidR="00512151" w:rsidRPr="00971FC7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General</w:t>
      </w:r>
      <w:r>
        <w:rPr>
          <w:rFonts w:ascii="AmericanTypewriter" w:hAnsi="AmericanTypewriter" w:cs="AmericanTypewriter"/>
        </w:rPr>
        <w:t xml:space="preserve"> 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•Composition-  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971FC7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•Perspective</w:t>
      </w:r>
      <w:r w:rsidR="00512151">
        <w:rPr>
          <w:rFonts w:ascii="AmericanTypewriter" w:hAnsi="AmericanTypewriter" w:cs="AmericanTypewriter"/>
        </w:rPr>
        <w:t xml:space="preserve">- 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•Pattern- 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•Proportion- 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Color</w:t>
      </w:r>
    </w:p>
    <w:p w:rsidR="000554AE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•Hue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•Color Wheel- 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A05D4A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•Primary Colors- </w:t>
      </w:r>
    </w:p>
    <w:p w:rsidR="00A05D4A" w:rsidRDefault="00A05D4A" w:rsidP="00A05D4A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A05D4A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•Secondary Colors- </w:t>
      </w:r>
    </w:p>
    <w:p w:rsidR="00A05D4A" w:rsidRDefault="00A05D4A" w:rsidP="00A05D4A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A05D4A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50% red + 50% yellow = </w:t>
      </w:r>
    </w:p>
    <w:p w:rsidR="00512151" w:rsidRDefault="00A05D4A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50% yellow + 50% blue = </w:t>
      </w:r>
    </w:p>
    <w:p w:rsidR="00512151" w:rsidRDefault="00A05D4A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50% red + 50% blue = </w:t>
      </w:r>
    </w:p>
    <w:p w:rsidR="00A05D4A" w:rsidRDefault="00A05D4A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313DDC" w:rsidRDefault="00512151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•Tertiary</w:t>
      </w:r>
      <w:r w:rsidR="00971FC7">
        <w:rPr>
          <w:rFonts w:ascii="AmericanTypewriter" w:hAnsi="AmericanTypewriter" w:cs="AmericanTypewriter"/>
        </w:rPr>
        <w:t xml:space="preserve"> (Intermediate)</w:t>
      </w:r>
      <w:r>
        <w:rPr>
          <w:rFonts w:ascii="AmericanTypewriter" w:hAnsi="AmericanTypewriter" w:cs="AmericanTypewriter"/>
        </w:rPr>
        <w:t xml:space="preserve"> Colors- </w:t>
      </w:r>
    </w:p>
    <w:p w:rsid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313DDC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•Intensity</w:t>
      </w:r>
      <w:r w:rsidR="00971FC7">
        <w:rPr>
          <w:rFonts w:ascii="AmericanTypewriter" w:hAnsi="AmericanTypewriter" w:cs="AmericanTypewriter"/>
        </w:rPr>
        <w:t xml:space="preserve"> (Chroma)</w:t>
      </w:r>
      <w:r>
        <w:rPr>
          <w:rFonts w:ascii="AmericanTypewriter" w:hAnsi="AmericanTypewriter" w:cs="AmericanTypewriter"/>
        </w:rPr>
        <w:t>-</w:t>
      </w:r>
    </w:p>
    <w:p w:rsidR="000554AE" w:rsidRDefault="000554AE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0554AE" w:rsidRDefault="000554AE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</w:t>
      </w:r>
      <w:r>
        <w:rPr>
          <w:rFonts w:ascii="AmericanTypewriter" w:hAnsi="AmericanTypewriter" w:cs="AmericanTypewriter"/>
        </w:rPr>
        <w:t>Value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•Shade- </w:t>
      </w:r>
    </w:p>
    <w:p w:rsidR="00313DDC" w:rsidRDefault="00313DDC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•Tint- </w:t>
      </w:r>
    </w:p>
    <w:p w:rsidR="00313DDC" w:rsidRDefault="00313DDC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</w:t>
      </w:r>
      <w:r w:rsidR="00313DDC">
        <w:rPr>
          <w:rFonts w:ascii="AmericanTypewriter" w:hAnsi="AmericanTypewriter" w:cs="AmericanTypewriter"/>
        </w:rPr>
        <w:t xml:space="preserve">Color Scheme- </w:t>
      </w:r>
    </w:p>
    <w:p w:rsidR="00512151" w:rsidRDefault="00512151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•Cool colors-</w:t>
      </w:r>
    </w:p>
    <w:p w:rsidR="00313DDC" w:rsidRDefault="00313DDC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•Warm colors- </w:t>
      </w:r>
    </w:p>
    <w:p w:rsidR="00313DDC" w:rsidRDefault="00313DDC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313DDC" w:rsidRDefault="00512151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•Complementary colors- </w:t>
      </w:r>
    </w:p>
    <w:p w:rsid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313DDC" w:rsidRDefault="00512151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•Analogous colors-</w:t>
      </w:r>
    </w:p>
    <w:p w:rsid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•Neutrals- </w:t>
      </w:r>
    </w:p>
    <w:p w:rsid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lastRenderedPageBreak/>
        <w:t xml:space="preserve">•Triad- </w:t>
      </w:r>
    </w:p>
    <w:p w:rsidR="00971FC7" w:rsidRDefault="00971FC7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•Tone- </w:t>
      </w:r>
    </w:p>
    <w:p w:rsidR="00313DDC" w:rsidRDefault="00313DDC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•Monochromatic</w:t>
      </w:r>
      <w:r w:rsidR="00313DDC">
        <w:rPr>
          <w:rFonts w:ascii="AmericanTypewriter" w:hAnsi="AmericanTypewriter" w:cs="AmericanTypewriter"/>
        </w:rPr>
        <w:t>-</w:t>
      </w:r>
    </w:p>
    <w:p w:rsidR="000554AE" w:rsidRDefault="000554AE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0554AE" w:rsidRDefault="000554AE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</w:t>
      </w:r>
      <w:r>
        <w:rPr>
          <w:rFonts w:ascii="AmericanTypewriter" w:hAnsi="AmericanTypewriter" w:cs="AmericanTypewriter"/>
        </w:rPr>
        <w:t>Achromatic</w:t>
      </w:r>
    </w:p>
    <w:p w:rsidR="00313DDC" w:rsidRDefault="00313DDC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SHAPE</w:t>
      </w:r>
    </w:p>
    <w:p w:rsidR="00512151" w:rsidRDefault="00512151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•Shape- </w:t>
      </w:r>
    </w:p>
    <w:p w:rsid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•Geometric- </w:t>
      </w:r>
    </w:p>
    <w:p w:rsidR="00313DDC" w:rsidRDefault="00313DDC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•Organic- </w:t>
      </w:r>
    </w:p>
    <w:p w:rsidR="000554AE" w:rsidRDefault="000554AE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0554AE" w:rsidRDefault="000554AE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</w:t>
      </w:r>
      <w:r>
        <w:rPr>
          <w:rFonts w:ascii="AmericanTypewriter" w:hAnsi="AmericanTypewriter" w:cs="AmericanTypewriter"/>
        </w:rPr>
        <w:t>Open/closed</w:t>
      </w:r>
      <w:bookmarkStart w:id="0" w:name="_GoBack"/>
      <w:bookmarkEnd w:id="0"/>
    </w:p>
    <w:p w:rsid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LINE</w:t>
      </w:r>
    </w:p>
    <w:p w:rsidR="00313DDC" w:rsidRDefault="00512151" w:rsidP="00313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 w:rsidRPr="00313DDC">
        <w:rPr>
          <w:rFonts w:ascii="AmericanTypewriter" w:hAnsi="AmericanTypewriter" w:cs="AmericanTypewriter"/>
        </w:rPr>
        <w:t xml:space="preserve">Line- </w:t>
      </w:r>
    </w:p>
    <w:p w:rsidR="00313DDC" w:rsidRPr="00313DDC" w:rsidRDefault="00313DDC" w:rsidP="00313DDC">
      <w:pPr>
        <w:pStyle w:val="ListParagraph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313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 w:rsidRPr="00313DDC">
        <w:rPr>
          <w:rFonts w:ascii="AmericanTypewriter" w:hAnsi="AmericanTypewriter" w:cs="AmericanTypewriter"/>
        </w:rPr>
        <w:t xml:space="preserve">Contour line- </w:t>
      </w:r>
    </w:p>
    <w:p w:rsidR="00313DDC" w:rsidRP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313DDC" w:rsidRDefault="00313DDC" w:rsidP="00313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Implied line-</w:t>
      </w:r>
    </w:p>
    <w:p w:rsidR="00313DDC" w:rsidRP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313DDC" w:rsidRDefault="00313DDC" w:rsidP="00313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Expressive line-</w:t>
      </w:r>
    </w:p>
    <w:p w:rsidR="00313DDC" w:rsidRPr="00313DDC" w:rsidRDefault="00313DDC" w:rsidP="00313DDC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313DDC" w:rsidRDefault="00313DDC" w:rsidP="00313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Descriptive line-</w:t>
      </w:r>
    </w:p>
    <w:p w:rsidR="00313DDC" w:rsidRPr="00313DDC" w:rsidRDefault="00313DDC" w:rsidP="00313DDC">
      <w:pPr>
        <w:pStyle w:val="ListParagraph"/>
        <w:rPr>
          <w:rFonts w:ascii="AmericanTypewriter" w:hAnsi="AmericanTypewriter" w:cs="AmericanTypewriter"/>
        </w:rPr>
      </w:pPr>
    </w:p>
    <w:p w:rsidR="00313DDC" w:rsidRDefault="00313DDC" w:rsidP="00313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Outline-</w:t>
      </w:r>
    </w:p>
    <w:p w:rsidR="00313DDC" w:rsidRPr="00313DDC" w:rsidRDefault="00313DDC" w:rsidP="00313DDC">
      <w:pPr>
        <w:pStyle w:val="ListParagraph"/>
        <w:rPr>
          <w:rFonts w:ascii="AmericanTypewriter" w:hAnsi="AmericanTypewriter" w:cs="AmericanTypewriter"/>
        </w:rPr>
      </w:pPr>
    </w:p>
    <w:p w:rsidR="00313DDC" w:rsidRDefault="00313DDC" w:rsidP="00313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Hatching-</w:t>
      </w:r>
    </w:p>
    <w:p w:rsidR="00313DDC" w:rsidRPr="00313DDC" w:rsidRDefault="00313DDC" w:rsidP="00313DDC">
      <w:pPr>
        <w:pStyle w:val="ListParagraph"/>
        <w:rPr>
          <w:rFonts w:ascii="AmericanTypewriter" w:hAnsi="AmericanTypewriter" w:cs="AmericanTypewriter"/>
        </w:rPr>
      </w:pPr>
    </w:p>
    <w:p w:rsidR="00313DDC" w:rsidRPr="00313DDC" w:rsidRDefault="00313DDC" w:rsidP="00313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Crosshatching-</w:t>
      </w:r>
    </w:p>
    <w:p w:rsidR="00313DDC" w:rsidRPr="00313DDC" w:rsidRDefault="00313DDC" w:rsidP="00313DDC">
      <w:pPr>
        <w:pStyle w:val="ListParagraph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FORM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•Form- </w:t>
      </w:r>
    </w:p>
    <w:p w:rsidR="00313DDC" w:rsidRDefault="00313DDC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</w:t>
      </w:r>
      <w:r w:rsidR="009C4C20">
        <w:rPr>
          <w:rFonts w:ascii="AmericanTypewriter" w:hAnsi="AmericanTypewriter" w:cs="AmericanTypewriter"/>
        </w:rPr>
        <w:t>open/closed-</w:t>
      </w:r>
    </w:p>
    <w:p w:rsidR="009C4C20" w:rsidRDefault="009C4C20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9C4C20" w:rsidRDefault="009C4C20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Pr="00971FC7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VALUE</w:t>
      </w:r>
      <w:r>
        <w:rPr>
          <w:rFonts w:ascii="AmericanTypewriter" w:hAnsi="AmericanTypewriter" w:cs="AmericanTypewriter"/>
        </w:rPr>
        <w:t xml:space="preserve">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•Value-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•Value </w:t>
      </w:r>
      <w:r w:rsidR="00512151">
        <w:rPr>
          <w:rFonts w:ascii="AmericanTypewriter" w:hAnsi="AmericanTypewriter" w:cs="AmericanTypewriter"/>
        </w:rPr>
        <w:t xml:space="preserve">scale-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lastRenderedPageBreak/>
        <w:t xml:space="preserve">•Shading-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9C4C20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•Contrast-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971FC7" w:rsidRDefault="00971FC7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Space</w:t>
      </w:r>
    </w:p>
    <w:p w:rsidR="00512151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•Space-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•Negative space-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•Positive space- </w:t>
      </w:r>
    </w:p>
    <w:p w:rsidR="009C4C20" w:rsidRDefault="009C4C20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•Depth- </w:t>
      </w:r>
    </w:p>
    <w:p w:rsidR="009C4C20" w:rsidRDefault="009C4C20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•Foreground-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•Background-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•Middle ground- 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TEXTURE</w:t>
      </w:r>
    </w:p>
    <w:p w:rsidR="00512151" w:rsidRDefault="00512151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•Texture- </w:t>
      </w:r>
    </w:p>
    <w:p w:rsidR="009C4C20" w:rsidRDefault="009C4C20" w:rsidP="009C4C2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9C4C20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</w:t>
      </w:r>
      <w:r w:rsidR="009C4C20">
        <w:rPr>
          <w:rFonts w:ascii="AmericanTypewriter" w:hAnsi="AmericanTypewriter" w:cs="AmericanTypewriter"/>
        </w:rPr>
        <w:t>Actual Texture</w:t>
      </w:r>
      <w:r>
        <w:rPr>
          <w:rFonts w:ascii="AmericanTypewriter" w:hAnsi="AmericanTypewriter" w:cs="AmericanTypewriter"/>
        </w:rPr>
        <w:t>-</w:t>
      </w:r>
    </w:p>
    <w:p w:rsidR="009C4C20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 xml:space="preserve"> </w:t>
      </w:r>
    </w:p>
    <w:p w:rsidR="00512151" w:rsidRDefault="00971FC7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•Invented</w:t>
      </w:r>
      <w:r w:rsidR="00512151">
        <w:rPr>
          <w:rFonts w:ascii="AmericanTypewriter" w:hAnsi="AmericanTypewriter" w:cs="AmericanTypewriter"/>
        </w:rPr>
        <w:t xml:space="preserve"> Texture- </w:t>
      </w:r>
    </w:p>
    <w:p w:rsidR="009C4C20" w:rsidRDefault="009C4C20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971FC7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AmericanTypewriter" w:hAnsi="AmericanTypewriter" w:cs="AmericanTypewriter"/>
        </w:rPr>
        <w:t>•Simulated</w:t>
      </w:r>
      <w:r w:rsidR="00512151">
        <w:rPr>
          <w:rFonts w:ascii="AmericanTypewriter" w:hAnsi="AmericanTypewriter" w:cs="AmericanTypewriter"/>
        </w:rPr>
        <w:t xml:space="preserve"> texture- 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lwaysforever" w:hAnsi="alwaysforever" w:cs="alwaysforever"/>
          <w:sz w:val="36"/>
          <w:szCs w:val="36"/>
        </w:rPr>
      </w:pPr>
      <w:r>
        <w:rPr>
          <w:rFonts w:ascii="alwaysforever" w:hAnsi="alwaysforever" w:cs="alwaysforever"/>
          <w:sz w:val="36"/>
          <w:szCs w:val="36"/>
        </w:rPr>
        <w:t>Be able to demonstrate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BrainFlower" w:hAnsi="BrainFlower" w:cs="BrainFlower"/>
          <w:sz w:val="24"/>
          <w:szCs w:val="24"/>
        </w:rPr>
        <w:t xml:space="preserve">• </w:t>
      </w:r>
      <w:r>
        <w:rPr>
          <w:rFonts w:ascii="AmericanTypewriter" w:hAnsi="AmericanTypewriter" w:cs="AmericanTypewriter"/>
        </w:rPr>
        <w:t>Value scale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BrainFlower" w:hAnsi="BrainFlower" w:cs="BrainFlower"/>
        </w:rPr>
        <w:t xml:space="preserve">• </w:t>
      </w:r>
      <w:r>
        <w:rPr>
          <w:rFonts w:ascii="AmericanTypewriter" w:hAnsi="AmericanTypewriter" w:cs="AmericanTypewriter"/>
        </w:rPr>
        <w:t>Contour lines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BrainFlower" w:hAnsi="BrainFlower" w:cs="BrainFlower"/>
        </w:rPr>
        <w:t xml:space="preserve">• </w:t>
      </w:r>
      <w:r>
        <w:rPr>
          <w:rFonts w:ascii="AmericanTypewriter" w:hAnsi="AmericanTypewriter" w:cs="AmericanTypewriter"/>
        </w:rPr>
        <w:t xml:space="preserve">Hatching, cross hatching, </w:t>
      </w:r>
      <w:proofErr w:type="spellStart"/>
      <w:r>
        <w:rPr>
          <w:rFonts w:ascii="AmericanTypewriter" w:hAnsi="AmericanTypewriter" w:cs="AmericanTypewriter"/>
        </w:rPr>
        <w:t>scumbling</w:t>
      </w:r>
      <w:proofErr w:type="spellEnd"/>
      <w:r>
        <w:rPr>
          <w:rFonts w:ascii="AmericanTypewriter" w:hAnsi="AmericanTypewriter" w:cs="AmericanTypewriter"/>
        </w:rPr>
        <w:t>, stippling</w:t>
      </w:r>
    </w:p>
    <w:p w:rsidR="00512151" w:rsidRDefault="00512151" w:rsidP="0051215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</w:rPr>
      </w:pPr>
      <w:r>
        <w:rPr>
          <w:rFonts w:ascii="BrainFlower" w:hAnsi="BrainFlower" w:cs="BrainFlower"/>
        </w:rPr>
        <w:t xml:space="preserve">• </w:t>
      </w:r>
      <w:r>
        <w:rPr>
          <w:rFonts w:ascii="AmericanTypewriter" w:hAnsi="AmericanTypewriter" w:cs="AmericanTypewriter"/>
        </w:rPr>
        <w:t>Positive/negative space</w:t>
      </w:r>
    </w:p>
    <w:p w:rsidR="0052470F" w:rsidRDefault="00512151" w:rsidP="00512151">
      <w:r>
        <w:rPr>
          <w:rFonts w:ascii="BrainFlower" w:hAnsi="BrainFlower" w:cs="BrainFlower"/>
        </w:rPr>
        <w:t xml:space="preserve">• </w:t>
      </w:r>
      <w:r>
        <w:rPr>
          <w:rFonts w:ascii="AmericanTypewriter" w:hAnsi="AmericanTypewriter" w:cs="AmericanTypewriter"/>
        </w:rPr>
        <w:t>Geometric/organic shapes</w:t>
      </w:r>
    </w:p>
    <w:sectPr w:rsidR="0052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waysforev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inFlow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802"/>
    <w:multiLevelType w:val="hybridMultilevel"/>
    <w:tmpl w:val="148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0B9A"/>
    <w:multiLevelType w:val="hybridMultilevel"/>
    <w:tmpl w:val="893A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34A9E"/>
    <w:multiLevelType w:val="hybridMultilevel"/>
    <w:tmpl w:val="9182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1"/>
    <w:rsid w:val="000554AE"/>
    <w:rsid w:val="00313DDC"/>
    <w:rsid w:val="00512151"/>
    <w:rsid w:val="0052470F"/>
    <w:rsid w:val="00971FC7"/>
    <w:rsid w:val="009C4C20"/>
    <w:rsid w:val="00A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6750"/>
  <w15:docId w15:val="{6E482D4E-64F2-4B6C-93BC-0AB0707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La Rue, Laura</cp:lastModifiedBy>
  <cp:revision>2</cp:revision>
  <dcterms:created xsi:type="dcterms:W3CDTF">2019-12-16T16:47:00Z</dcterms:created>
  <dcterms:modified xsi:type="dcterms:W3CDTF">2019-12-16T16:47:00Z</dcterms:modified>
</cp:coreProperties>
</file>